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130E" w:rsidRDefault="00B32C1C" w:rsidP="003A05F8">
      <w:pPr>
        <w:pStyle w:val="Title"/>
        <w:jc w:val="center"/>
      </w:pPr>
      <w:r>
        <w:softHyphen/>
      </w:r>
      <w:r>
        <w:softHyphen/>
      </w:r>
      <w:r w:rsidR="003A05F8">
        <w:t xml:space="preserve">Rapport – </w:t>
      </w:r>
      <w:r w:rsidR="001D202B">
        <w:t>Designmönster inom spelprogrammering</w:t>
      </w:r>
    </w:p>
    <w:p w:rsidR="003A05F8" w:rsidRDefault="003A05F8" w:rsidP="003A05F8"/>
    <w:p w:rsidR="003A05F8" w:rsidRDefault="00456DD7" w:rsidP="003A05F8">
      <w:pPr>
        <w:pStyle w:val="Subtitle"/>
        <w:jc w:val="center"/>
      </w:pPr>
      <w:r>
        <w:t>Emanuel Strömgren</w:t>
      </w:r>
    </w:p>
    <w:p w:rsidR="006D3906" w:rsidRPr="006D3906" w:rsidRDefault="001D202B" w:rsidP="006D3906">
      <w:pPr>
        <w:pStyle w:val="Subtitle"/>
        <w:jc w:val="center"/>
        <w:rPr>
          <w:rStyle w:val="SubtleEmphasis"/>
        </w:rPr>
      </w:pPr>
      <w:proofErr w:type="spellStart"/>
      <w:r>
        <w:rPr>
          <w:rStyle w:val="SubtleEmphasis"/>
        </w:rPr>
        <w:t>Procedural</w:t>
      </w:r>
      <w:proofErr w:type="spellEnd"/>
      <w:r>
        <w:rPr>
          <w:rStyle w:val="SubtleEmphasis"/>
        </w:rPr>
        <w:t xml:space="preserve"> </w:t>
      </w:r>
      <w:proofErr w:type="spellStart"/>
      <w:r>
        <w:rPr>
          <w:rStyle w:val="SubtleEmphasis"/>
        </w:rPr>
        <w:t>Chunks</w:t>
      </w:r>
      <w:proofErr w:type="spellEnd"/>
    </w:p>
    <w:p w:rsidR="00A443ED" w:rsidRDefault="001B332D" w:rsidP="001B332D">
      <w:r>
        <w:t xml:space="preserve"> </w:t>
      </w:r>
      <w:r w:rsidR="00A443ED">
        <w:br w:type="page"/>
      </w:r>
    </w:p>
    <w:p w:rsidR="00A443ED" w:rsidRDefault="00A443ED" w:rsidP="00A443ED">
      <w:pPr>
        <w:pStyle w:val="Title"/>
        <w:numPr>
          <w:ilvl w:val="0"/>
          <w:numId w:val="1"/>
        </w:numPr>
      </w:pPr>
      <w:r>
        <w:lastRenderedPageBreak/>
        <w:t>Problem</w:t>
      </w:r>
    </w:p>
    <w:p w:rsidR="004F1AC5" w:rsidRDefault="00024B22" w:rsidP="004F1AC5">
      <w:r>
        <w:t xml:space="preserve">Uppgiftens mål var att skapa ett program i C++ som använde sig av två eller flera designmönster för att lösa </w:t>
      </w:r>
      <w:r w:rsidR="00365F07">
        <w:t xml:space="preserve">ett för valda designmönster lämpligt </w:t>
      </w:r>
      <w:r>
        <w:t>problem</w:t>
      </w:r>
      <w:r w:rsidR="00365F07">
        <w:t xml:space="preserve"> .</w:t>
      </w:r>
    </w:p>
    <w:p w:rsidR="00A73A61" w:rsidRDefault="00A73A61" w:rsidP="004F1AC5">
      <w:r>
        <w:t>Det valda problemet var att skapa en världsgenerator som skulle använda lagrade nivåer vilket tillät stor varians i zoom-nivå, med relativt hög kvalité.</w:t>
      </w:r>
    </w:p>
    <w:p w:rsidR="00A73A61" w:rsidRDefault="00A73A61" w:rsidP="004F1AC5">
      <w:r>
        <w:t>För att göra detta behövdes hänsyn till datastrukturen för lagren, hur datalagringen skulle gå till och även hur minnesåtgången kunde hållas ner i och med de stora mängder data som skulle behövas rendera de högkvalitativa kartorna.</w:t>
      </w:r>
    </w:p>
    <w:p w:rsidR="00A73A61" w:rsidRPr="004F1AC5" w:rsidRDefault="00A73A61" w:rsidP="004F1AC5">
      <w:r>
        <w:t>Utöver det skulle en process för själva genereringen byggas, som kunde generera stora mängder data på kort tid med acceptabelt resultat.</w:t>
      </w:r>
    </w:p>
    <w:p w:rsidR="00A443ED" w:rsidRPr="004F1AC5" w:rsidRDefault="004F1AC5" w:rsidP="001D202B">
      <w:r>
        <w:br w:type="page"/>
      </w:r>
    </w:p>
    <w:p w:rsidR="00A443ED" w:rsidRDefault="00A443ED" w:rsidP="00A443ED">
      <w:pPr>
        <w:pStyle w:val="Title"/>
        <w:numPr>
          <w:ilvl w:val="0"/>
          <w:numId w:val="1"/>
        </w:numPr>
      </w:pPr>
      <w:r>
        <w:lastRenderedPageBreak/>
        <w:t>Design</w:t>
      </w:r>
    </w:p>
    <w:p w:rsidR="001D202B" w:rsidRDefault="00A32651" w:rsidP="001D202B">
      <w:proofErr w:type="spellStart"/>
      <w:r w:rsidRPr="00A32651">
        <w:rPr>
          <w:i/>
        </w:rPr>
        <w:t>Procedural</w:t>
      </w:r>
      <w:proofErr w:type="spellEnd"/>
      <w:r w:rsidRPr="00A32651">
        <w:rPr>
          <w:i/>
        </w:rPr>
        <w:t xml:space="preserve"> </w:t>
      </w:r>
      <w:proofErr w:type="spellStart"/>
      <w:r w:rsidRPr="00A32651">
        <w:rPr>
          <w:i/>
        </w:rPr>
        <w:t>Chunks</w:t>
      </w:r>
      <w:proofErr w:type="spellEnd"/>
      <w:r>
        <w:t xml:space="preserve"> är ett program som skapar en kvadratisk ”världskarta”, med hjälp av </w:t>
      </w:r>
      <w:proofErr w:type="spellStart"/>
      <w:r w:rsidRPr="00A32651">
        <w:rPr>
          <w:i/>
        </w:rPr>
        <w:t>Perlin</w:t>
      </w:r>
      <w:proofErr w:type="spellEnd"/>
      <w:r w:rsidRPr="00A32651">
        <w:rPr>
          <w:i/>
        </w:rPr>
        <w:t xml:space="preserve"> </w:t>
      </w:r>
      <w:proofErr w:type="spellStart"/>
      <w:r w:rsidRPr="00A32651">
        <w:rPr>
          <w:i/>
        </w:rPr>
        <w:t>Noise</w:t>
      </w:r>
      <w:proofErr w:type="spellEnd"/>
      <w:r>
        <w:t xml:space="preserve"> och en två-dimensionell färgkarta (en bild i PNG-format).</w:t>
      </w:r>
    </w:p>
    <w:p w:rsidR="00365F07" w:rsidRDefault="00365F07" w:rsidP="001D202B">
      <w:r>
        <w:t xml:space="preserve">Generatorn utgår från </w:t>
      </w:r>
      <w:proofErr w:type="spellStart"/>
      <w:r>
        <w:t>basklassen</w:t>
      </w:r>
      <w:proofErr w:type="spellEnd"/>
      <w:r>
        <w:t xml:space="preserve"> </w:t>
      </w:r>
      <w:proofErr w:type="spellStart"/>
      <w:r w:rsidRPr="00365F07">
        <w:rPr>
          <w:i/>
        </w:rPr>
        <w:t>Chunk</w:t>
      </w:r>
      <w:proofErr w:type="spellEnd"/>
      <w:r>
        <w:t>, som kan innehåller basal data – koordinater, storlek, upplösning</w:t>
      </w:r>
      <w:r w:rsidR="007568BB">
        <w:t xml:space="preserve"> och höjd- och </w:t>
      </w:r>
      <w:r w:rsidR="00694AF4">
        <w:t>klimat</w:t>
      </w:r>
      <w:r w:rsidR="007568BB">
        <w:t>data</w:t>
      </w:r>
      <w:r>
        <w:t xml:space="preserve"> – medan subklasser kan nyttja dessa för sina respektive delområden, och sedan skapa klasser med hög funktionalitet genom multipelt arv.</w:t>
      </w:r>
    </w:p>
    <w:p w:rsidR="00365F07" w:rsidRDefault="00365F07" w:rsidP="001D202B">
      <w:proofErr w:type="spellStart"/>
      <w:r w:rsidRPr="00365F07">
        <w:rPr>
          <w:i/>
        </w:rPr>
        <w:t>LayerChunk</w:t>
      </w:r>
      <w:proofErr w:type="spellEnd"/>
      <w:r>
        <w:t xml:space="preserve"> är </w:t>
      </w:r>
      <w:r w:rsidR="007568BB">
        <w:t xml:space="preserve">den mest kritiska </w:t>
      </w:r>
      <w:r>
        <w:t xml:space="preserve">subklassen till </w:t>
      </w:r>
      <w:proofErr w:type="spellStart"/>
      <w:r w:rsidRPr="00365F07">
        <w:rPr>
          <w:i/>
        </w:rPr>
        <w:t>Chunk</w:t>
      </w:r>
      <w:proofErr w:type="spellEnd"/>
      <w:r>
        <w:t xml:space="preserve"> i programmet, då den möjliggör ”fördjupning” av den genererade kartan</w:t>
      </w:r>
      <w:r w:rsidR="007568BB">
        <w:t xml:space="preserve"> – se UML-diagrammet nedan – delar upp genereringsprocessen i mindre delsteg som gör användarupplevelsen mindre hackig och lättar prestandakravet för renderingen vid större perspektiv då det aldrig behövs mer än en virtuell pixel per pixel på skärmen.</w:t>
      </w:r>
    </w:p>
    <w:p w:rsidR="007568BB" w:rsidRDefault="007568BB" w:rsidP="001D202B">
      <w:proofErr w:type="spellStart"/>
      <w:r w:rsidRPr="007568BB">
        <w:rPr>
          <w:i/>
        </w:rPr>
        <w:t>ImageChunk</w:t>
      </w:r>
      <w:proofErr w:type="spellEnd"/>
      <w:r>
        <w:t xml:space="preserve"> håller som namnet antyder i en bild som kan renderas</w:t>
      </w:r>
      <w:r w:rsidR="00694AF4">
        <w:t xml:space="preserve">, som målas upp med hjälp av höjd- och </w:t>
      </w:r>
      <w:r w:rsidR="00694AF4">
        <w:t>klimat</w:t>
      </w:r>
      <w:r w:rsidR="00694AF4">
        <w:t>data och en inläst färgkarta för respektive delområde.</w:t>
      </w:r>
    </w:p>
    <w:p w:rsidR="00FA26B7" w:rsidRDefault="00B23544" w:rsidP="001D202B">
      <w:proofErr w:type="spellStart"/>
      <w:r w:rsidRPr="00B23544">
        <w:rPr>
          <w:i/>
        </w:rPr>
        <w:t>Chunk</w:t>
      </w:r>
      <w:r w:rsidR="00FA26B7" w:rsidRPr="00B23544">
        <w:rPr>
          <w:i/>
        </w:rPr>
        <w:t>Factory</w:t>
      </w:r>
      <w:proofErr w:type="spellEnd"/>
      <w:r>
        <w:t xml:space="preserve"> är, än en gång som namnet antyder, en </w:t>
      </w:r>
      <w:proofErr w:type="spellStart"/>
      <w:r w:rsidRPr="00B23544">
        <w:rPr>
          <w:i/>
        </w:rPr>
        <w:t>Factory</w:t>
      </w:r>
      <w:proofErr w:type="spellEnd"/>
      <w:r>
        <w:t xml:space="preserve"> separerad till en statisk klass, som kan skapa alla typer av </w:t>
      </w:r>
      <w:proofErr w:type="spellStart"/>
      <w:r>
        <w:t>Chunks</w:t>
      </w:r>
      <w:proofErr w:type="spellEnd"/>
      <w:r>
        <w:t xml:space="preserve"> och sedan </w:t>
      </w:r>
      <w:proofErr w:type="spellStart"/>
      <w:r w:rsidRPr="00B23544">
        <w:rPr>
          <w:i/>
        </w:rPr>
        <w:t>populera</w:t>
      </w:r>
      <w:proofErr w:type="spellEnd"/>
      <w:r>
        <w:t xml:space="preserve"> dem genom sin metod </w:t>
      </w:r>
      <w:proofErr w:type="spellStart"/>
      <w:r>
        <w:t>GenerateChunk</w:t>
      </w:r>
      <w:proofErr w:type="spellEnd"/>
      <w:r>
        <w:t xml:space="preserve">. Beroende på inmatningsargument resulterar funktionen i olika typer av </w:t>
      </w:r>
      <w:proofErr w:type="spellStart"/>
      <w:r>
        <w:t>Chunks</w:t>
      </w:r>
      <w:proofErr w:type="spellEnd"/>
      <w:r>
        <w:t>.</w:t>
      </w:r>
    </w:p>
    <w:p w:rsidR="00311898" w:rsidRDefault="00311898" w:rsidP="001D202B">
      <w:proofErr w:type="spellStart"/>
      <w:r>
        <w:rPr>
          <w:i/>
        </w:rPr>
        <w:t>Noise</w:t>
      </w:r>
      <w:proofErr w:type="spellEnd"/>
      <w:r>
        <w:t xml:space="preserve"> är ett statiskt funktionsbibliotek till </w:t>
      </w:r>
      <w:proofErr w:type="spellStart"/>
      <w:r>
        <w:rPr>
          <w:i/>
        </w:rPr>
        <w:t>ChunkFactory</w:t>
      </w:r>
      <w:proofErr w:type="spellEnd"/>
      <w:r>
        <w:t>, som innehåller alla nödvändiga algoritmer för att skapa pseudo-bruset som gör världarna intressanta.</w:t>
      </w:r>
      <w:r w:rsidR="00A73A61">
        <w:t xml:space="preserve"> I huvudsak är det 2D </w:t>
      </w:r>
      <w:proofErr w:type="spellStart"/>
      <w:r w:rsidR="00A73A61" w:rsidRPr="00A73A61">
        <w:rPr>
          <w:i/>
        </w:rPr>
        <w:t>Perlin</w:t>
      </w:r>
      <w:proofErr w:type="spellEnd"/>
      <w:r w:rsidR="00A73A61" w:rsidRPr="00A73A61">
        <w:rPr>
          <w:i/>
        </w:rPr>
        <w:t xml:space="preserve"> </w:t>
      </w:r>
      <w:proofErr w:type="spellStart"/>
      <w:r w:rsidR="00A73A61" w:rsidRPr="00A73A61">
        <w:rPr>
          <w:i/>
        </w:rPr>
        <w:t>Noise</w:t>
      </w:r>
      <w:proofErr w:type="spellEnd"/>
      <w:r w:rsidR="00A73A61">
        <w:t xml:space="preserve"> som används för världsgenereringen.</w:t>
      </w:r>
    </w:p>
    <w:p w:rsidR="00311898" w:rsidRPr="00311898" w:rsidRDefault="00311898" w:rsidP="001D202B">
      <w:r>
        <w:rPr>
          <w:i/>
        </w:rPr>
        <w:t>Camera</w:t>
      </w:r>
      <w:r>
        <w:t xml:space="preserve"> är en enkel klass för att hantera perspektivförflyttning och zoomning. </w:t>
      </w:r>
    </w:p>
    <w:p w:rsidR="001D202B" w:rsidRDefault="008D4B9F" w:rsidP="00B23544">
      <w:pPr>
        <w:pStyle w:val="Heading2"/>
      </w:pPr>
      <w:r>
        <w:t>UML</w:t>
      </w:r>
      <w:r w:rsidR="00FA26B7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52.25pt;height:317.25pt">
            <v:imagedata r:id="rId6" o:title="ProceduralChunksUML"/>
          </v:shape>
        </w:pict>
      </w:r>
    </w:p>
    <w:p w:rsidR="00A443ED" w:rsidRPr="00024B22" w:rsidRDefault="001D202B" w:rsidP="00311898">
      <w:pPr>
        <w:pStyle w:val="Caption"/>
        <w:jc w:val="center"/>
        <w:rPr>
          <w:lang w:val="en-US"/>
        </w:rPr>
      </w:pPr>
      <w:proofErr w:type="spellStart"/>
      <w:r w:rsidRPr="00024B22">
        <w:rPr>
          <w:lang w:val="en-US"/>
        </w:rPr>
        <w:t>Figur</w:t>
      </w:r>
      <w:proofErr w:type="spellEnd"/>
      <w:r w:rsidRPr="00024B22">
        <w:rPr>
          <w:lang w:val="en-US"/>
        </w:rPr>
        <w:t xml:space="preserve"> </w:t>
      </w:r>
      <w:r>
        <w:fldChar w:fldCharType="begin"/>
      </w:r>
      <w:r w:rsidRPr="00024B22">
        <w:rPr>
          <w:lang w:val="en-US"/>
        </w:rPr>
        <w:instrText xml:space="preserve"> SEQ Figur \* ARABIC </w:instrText>
      </w:r>
      <w:r>
        <w:fldChar w:fldCharType="separate"/>
      </w:r>
      <w:r w:rsidRPr="00024B22">
        <w:rPr>
          <w:noProof/>
          <w:lang w:val="en-US"/>
        </w:rPr>
        <w:t>1</w:t>
      </w:r>
      <w:r>
        <w:fldChar w:fldCharType="end"/>
      </w:r>
      <w:r w:rsidRPr="00024B22">
        <w:rPr>
          <w:lang w:val="en-US"/>
        </w:rPr>
        <w:t>: UML</w:t>
      </w:r>
      <w:r w:rsidRPr="00024B22">
        <w:rPr>
          <w:noProof/>
          <w:lang w:val="en-US"/>
        </w:rPr>
        <w:t xml:space="preserve"> diagram över Procedural Chunks</w:t>
      </w:r>
    </w:p>
    <w:p w:rsidR="00A443ED" w:rsidRDefault="00A443ED" w:rsidP="00A443ED">
      <w:pPr>
        <w:pStyle w:val="Title"/>
        <w:numPr>
          <w:ilvl w:val="0"/>
          <w:numId w:val="1"/>
        </w:numPr>
      </w:pPr>
      <w:r>
        <w:lastRenderedPageBreak/>
        <w:t>Analys</w:t>
      </w:r>
    </w:p>
    <w:p w:rsidR="00365F07" w:rsidRDefault="00365F07" w:rsidP="00365F07">
      <w:r>
        <w:t xml:space="preserve">Min approach till </w:t>
      </w:r>
      <w:r>
        <w:t>uppgiften</w:t>
      </w:r>
      <w:r>
        <w:t xml:space="preserve"> var att </w:t>
      </w:r>
      <w:r>
        <w:t xml:space="preserve">göra ett program med tekniker som intresserade mig, och hitta intressanta designmönster att applicera på detta. I och med min förkärlek för </w:t>
      </w:r>
      <w:proofErr w:type="spellStart"/>
      <w:r>
        <w:t>procedurell</w:t>
      </w:r>
      <w:r w:rsidR="00E736A6">
        <w:t>t</w:t>
      </w:r>
      <w:proofErr w:type="spellEnd"/>
      <w:r>
        <w:t xml:space="preserve"> genererat material, var valet uppenbart.</w:t>
      </w:r>
    </w:p>
    <w:p w:rsidR="00311898" w:rsidRPr="00311898" w:rsidRDefault="00311898" w:rsidP="00365F07">
      <w:r>
        <w:t xml:space="preserve">Jag utgick ifrån att världen skulle vara uppdelad i så kallade </w:t>
      </w:r>
      <w:proofErr w:type="spellStart"/>
      <w:r w:rsidRPr="00311898">
        <w:rPr>
          <w:i/>
        </w:rPr>
        <w:t>chunks</w:t>
      </w:r>
      <w:proofErr w:type="spellEnd"/>
      <w:r>
        <w:t xml:space="preserve">, och ville testa hur ett system som </w:t>
      </w:r>
    </w:p>
    <w:p w:rsidR="00365F07" w:rsidRDefault="00365F07" w:rsidP="00365F07">
      <w:bookmarkStart w:id="0" w:name="_GoBack"/>
      <w:bookmarkEnd w:id="0"/>
    </w:p>
    <w:p w:rsidR="00344DD9" w:rsidRPr="00344DD9" w:rsidRDefault="00344DD9" w:rsidP="00A443ED"/>
    <w:p w:rsidR="00814A0D" w:rsidRDefault="00814A0D" w:rsidP="00814A0D">
      <w:r>
        <w:br w:type="page"/>
      </w:r>
    </w:p>
    <w:p w:rsidR="00814A0D" w:rsidRDefault="00814A0D" w:rsidP="00814A0D">
      <w:pPr>
        <w:pStyle w:val="Title"/>
        <w:numPr>
          <w:ilvl w:val="0"/>
          <w:numId w:val="1"/>
        </w:numPr>
      </w:pPr>
      <w:r>
        <w:lastRenderedPageBreak/>
        <w:t>Körexempel</w:t>
      </w:r>
    </w:p>
    <w:p w:rsidR="004C1034" w:rsidRPr="004C1034" w:rsidRDefault="004C1034" w:rsidP="004C1034">
      <w:r>
        <w:t xml:space="preserve">Nedan följer några exempel på hur olika världar skapade av </w:t>
      </w:r>
      <w:proofErr w:type="spellStart"/>
      <w:r>
        <w:t>ProceduralChunks</w:t>
      </w:r>
      <w:proofErr w:type="spellEnd"/>
      <w:r>
        <w:t>:</w:t>
      </w:r>
    </w:p>
    <w:p w:rsidR="004C1034" w:rsidRDefault="004C1034" w:rsidP="004C1034">
      <w:pPr>
        <w:jc w:val="both"/>
      </w:pPr>
      <w:r>
        <w:pict>
          <v:shape id="_x0000_i1034" type="#_x0000_t75" style="width:222.75pt;height:180pt">
            <v:imagedata r:id="rId7" o:title="Map1"/>
          </v:shape>
        </w:pict>
      </w:r>
      <w:r>
        <w:pict>
          <v:shape id="_x0000_i1029" type="#_x0000_t75" style="width:222.75pt;height:180pt;mso-position-horizontal:absolute">
            <v:imagedata r:id="rId8" o:title="Map10"/>
          </v:shape>
        </w:pict>
      </w:r>
      <w:r>
        <w:pict>
          <v:shape id="_x0000_i1032" type="#_x0000_t75" style="width:223.5pt;height:180.75pt">
            <v:imagedata r:id="rId9" o:title="Map9"/>
          </v:shape>
        </w:pict>
      </w:r>
      <w:r>
        <w:rPr>
          <w:noProof/>
          <w:lang w:eastAsia="sv-SE"/>
        </w:rPr>
        <w:drawing>
          <wp:inline distT="0" distB="0" distL="0" distR="0">
            <wp:extent cx="2828925" cy="2286000"/>
            <wp:effectExtent l="0" t="0" r="9525" b="0"/>
            <wp:docPr id="1" name="Picture 1" descr="C:\Users\Emanuel\AppData\Local\Microsoft\Windows\INetCacheContent.Word\Ma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manuel\AppData\Local\Microsoft\Windows\INetCacheContent.Word\Map1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034" w:rsidRDefault="004C1034">
      <w:r>
        <w:br w:type="page"/>
      </w:r>
    </w:p>
    <w:p w:rsidR="004C1034" w:rsidRDefault="004C1034" w:rsidP="004C1034">
      <w:pPr>
        <w:jc w:val="both"/>
      </w:pPr>
      <w:r>
        <w:lastRenderedPageBreak/>
        <w:t>Demonstration av zoomning:</w:t>
      </w:r>
    </w:p>
    <w:p w:rsidR="00D23797" w:rsidRPr="00653A70" w:rsidRDefault="004C1034" w:rsidP="004C1034">
      <w:pPr>
        <w:pStyle w:val="Caption"/>
        <w:rPr>
          <w:i w:val="0"/>
          <w:iCs w:val="0"/>
          <w:color w:val="auto"/>
          <w:sz w:val="22"/>
          <w:szCs w:val="22"/>
        </w:rPr>
      </w:pPr>
      <w:r>
        <w:rPr>
          <w:i w:val="0"/>
          <w:iCs w:val="0"/>
          <w:color w:val="auto"/>
          <w:sz w:val="22"/>
          <w:szCs w:val="22"/>
        </w:rPr>
        <w:pict>
          <v:shape id="_x0000_i1071" type="#_x0000_t75" style="width:222.75pt;height:180pt">
            <v:imagedata r:id="rId11" o:title="Map3"/>
          </v:shape>
        </w:pict>
      </w:r>
      <w:r w:rsidR="00653A70">
        <w:rPr>
          <w:i w:val="0"/>
          <w:iCs w:val="0"/>
          <w:color w:val="auto"/>
          <w:sz w:val="22"/>
          <w:szCs w:val="22"/>
        </w:rPr>
        <w:pict>
          <v:shape id="_x0000_i1104" type="#_x0000_t75" style="width:222.75pt;height:180pt;mso-position-vertical:absolute">
            <v:imagedata r:id="rId12" o:title="Map4"/>
          </v:shape>
        </w:pict>
      </w:r>
      <w:r>
        <w:rPr>
          <w:i w:val="0"/>
          <w:iCs w:val="0"/>
          <w:color w:val="auto"/>
          <w:sz w:val="22"/>
          <w:szCs w:val="22"/>
        </w:rPr>
        <w:pict>
          <v:shape id="_x0000_i1063" type="#_x0000_t75" style="width:222.75pt;height:180pt">
            <v:imagedata r:id="rId13" o:title="Map5"/>
          </v:shape>
        </w:pict>
      </w:r>
      <w:r w:rsidR="00653A70">
        <w:rPr>
          <w:i w:val="0"/>
          <w:iCs w:val="0"/>
          <w:noProof/>
          <w:color w:val="auto"/>
          <w:sz w:val="22"/>
          <w:szCs w:val="22"/>
          <w:lang w:eastAsia="sv-SE"/>
        </w:rPr>
        <w:pict>
          <v:shape id="_x0000_i1101" type="#_x0000_t75" style="width:223.5pt;height:180pt">
            <v:imagedata r:id="rId14" o:title="Map6"/>
          </v:shape>
        </w:pict>
      </w:r>
      <w:r>
        <w:rPr>
          <w:i w:val="0"/>
          <w:iCs w:val="0"/>
          <w:color w:val="auto"/>
          <w:sz w:val="22"/>
          <w:szCs w:val="22"/>
        </w:rPr>
        <w:pict>
          <v:shape id="_x0000_i1097" type="#_x0000_t75" style="width:222.75pt;height:180pt">
            <v:imagedata r:id="rId15" o:title="Map7"/>
          </v:shape>
        </w:pict>
      </w:r>
      <w:r>
        <w:rPr>
          <w:i w:val="0"/>
          <w:iCs w:val="0"/>
          <w:color w:val="auto"/>
          <w:sz w:val="22"/>
          <w:szCs w:val="22"/>
        </w:rPr>
        <w:pict>
          <v:shape id="_x0000_i1099" type="#_x0000_t75" style="width:222.75pt;height:180pt">
            <v:imagedata r:id="rId16" o:title="Map8"/>
          </v:shape>
        </w:pict>
      </w:r>
    </w:p>
    <w:sectPr w:rsidR="00D23797" w:rsidRPr="00653A7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C4321"/>
    <w:multiLevelType w:val="hybridMultilevel"/>
    <w:tmpl w:val="564ADE86"/>
    <w:lvl w:ilvl="0" w:tplc="9E28D9A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F20583"/>
    <w:multiLevelType w:val="hybridMultilevel"/>
    <w:tmpl w:val="44FA9BB8"/>
    <w:lvl w:ilvl="0" w:tplc="041D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31E6020A"/>
    <w:multiLevelType w:val="hybridMultilevel"/>
    <w:tmpl w:val="D96224E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4118B3"/>
    <w:multiLevelType w:val="hybridMultilevel"/>
    <w:tmpl w:val="5FD86582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224852"/>
    <w:multiLevelType w:val="hybridMultilevel"/>
    <w:tmpl w:val="679A0392"/>
    <w:lvl w:ilvl="0" w:tplc="041D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5" w15:restartNumberingAfterBreak="0">
    <w:nsid w:val="606A17E3"/>
    <w:multiLevelType w:val="hybridMultilevel"/>
    <w:tmpl w:val="0744362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6C3E71"/>
    <w:multiLevelType w:val="hybridMultilevel"/>
    <w:tmpl w:val="8D14A04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3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7DE8"/>
    <w:rsid w:val="00024B22"/>
    <w:rsid w:val="00047DE8"/>
    <w:rsid w:val="000E3034"/>
    <w:rsid w:val="000F2657"/>
    <w:rsid w:val="001208E4"/>
    <w:rsid w:val="001B332D"/>
    <w:rsid w:val="001D202B"/>
    <w:rsid w:val="002050E9"/>
    <w:rsid w:val="002306E2"/>
    <w:rsid w:val="00271714"/>
    <w:rsid w:val="002E00B2"/>
    <w:rsid w:val="00311898"/>
    <w:rsid w:val="00315D85"/>
    <w:rsid w:val="00344DD9"/>
    <w:rsid w:val="00346255"/>
    <w:rsid w:val="00365F07"/>
    <w:rsid w:val="00376261"/>
    <w:rsid w:val="00387A3B"/>
    <w:rsid w:val="003A05F8"/>
    <w:rsid w:val="003F616A"/>
    <w:rsid w:val="00432946"/>
    <w:rsid w:val="00456DD7"/>
    <w:rsid w:val="00497E81"/>
    <w:rsid w:val="004C1034"/>
    <w:rsid w:val="004D5EC6"/>
    <w:rsid w:val="004F1AC5"/>
    <w:rsid w:val="00524628"/>
    <w:rsid w:val="005375F7"/>
    <w:rsid w:val="005B14AB"/>
    <w:rsid w:val="0064468F"/>
    <w:rsid w:val="00653A70"/>
    <w:rsid w:val="00694AF4"/>
    <w:rsid w:val="006A13D2"/>
    <w:rsid w:val="006D3906"/>
    <w:rsid w:val="006F2A99"/>
    <w:rsid w:val="00710B0E"/>
    <w:rsid w:val="00742091"/>
    <w:rsid w:val="007568BB"/>
    <w:rsid w:val="007B2973"/>
    <w:rsid w:val="007B4D28"/>
    <w:rsid w:val="007F250E"/>
    <w:rsid w:val="00814A0D"/>
    <w:rsid w:val="008561D7"/>
    <w:rsid w:val="00861AE6"/>
    <w:rsid w:val="0086719C"/>
    <w:rsid w:val="008822E9"/>
    <w:rsid w:val="008D3731"/>
    <w:rsid w:val="008D4B9F"/>
    <w:rsid w:val="00916D54"/>
    <w:rsid w:val="00954FD8"/>
    <w:rsid w:val="009A2829"/>
    <w:rsid w:val="00A13A4C"/>
    <w:rsid w:val="00A238FC"/>
    <w:rsid w:val="00A32651"/>
    <w:rsid w:val="00A40EB8"/>
    <w:rsid w:val="00A443ED"/>
    <w:rsid w:val="00A73A61"/>
    <w:rsid w:val="00B23544"/>
    <w:rsid w:val="00B32C1C"/>
    <w:rsid w:val="00B7387B"/>
    <w:rsid w:val="00BB4F06"/>
    <w:rsid w:val="00CA2AE8"/>
    <w:rsid w:val="00D23797"/>
    <w:rsid w:val="00D374B0"/>
    <w:rsid w:val="00D50E3C"/>
    <w:rsid w:val="00DA4E42"/>
    <w:rsid w:val="00E53A5B"/>
    <w:rsid w:val="00E736A6"/>
    <w:rsid w:val="00E75916"/>
    <w:rsid w:val="00EA593A"/>
    <w:rsid w:val="00EF35EC"/>
    <w:rsid w:val="00F03E6C"/>
    <w:rsid w:val="00F122F0"/>
    <w:rsid w:val="00F5763C"/>
    <w:rsid w:val="00F74DF7"/>
    <w:rsid w:val="00F964BB"/>
    <w:rsid w:val="00FA26B7"/>
    <w:rsid w:val="00FC4257"/>
    <w:rsid w:val="00FF1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211258"/>
  <w15:chartTrackingRefBased/>
  <w15:docId w15:val="{B46ACB48-C59B-4EB4-AB56-8D66DC645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05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4E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05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5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A05F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05F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A05F8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F964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FF106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A4E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6D390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2F4B6-CD07-4378-9333-F05613728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6</Pages>
  <Words>454</Words>
  <Characters>2410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>Folkuniversitetet väst</Company>
  <LinksUpToDate>false</LinksUpToDate>
  <CharactersWithSpaces>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Kristian Brodal</dc:creator>
  <cp:keywords/>
  <dc:description/>
  <cp:lastModifiedBy>Emanuel Strömgren</cp:lastModifiedBy>
  <cp:revision>7</cp:revision>
  <cp:lastPrinted>2016-05-06T14:52:00Z</cp:lastPrinted>
  <dcterms:created xsi:type="dcterms:W3CDTF">2016-07-29T15:55:00Z</dcterms:created>
  <dcterms:modified xsi:type="dcterms:W3CDTF">2016-07-31T16:27:00Z</dcterms:modified>
</cp:coreProperties>
</file>